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F62D9D" w:rsidRDefault="00ED3CA4" w:rsidP="00ED3CA4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【別紙１２】</w:t>
      </w:r>
    </w:p>
    <w:p w:rsidR="00D31F16" w:rsidRPr="00F62D9D" w:rsidRDefault="00D31F16" w:rsidP="00D31F16">
      <w:pPr>
        <w:rPr>
          <w:rFonts w:asciiTheme="minorEastAsia" w:eastAsiaTheme="minorEastAsia" w:hAnsiTheme="minorEastAsia"/>
          <w:sz w:val="16"/>
        </w:rPr>
      </w:pPr>
      <w:r w:rsidRPr="00F62D9D">
        <w:rPr>
          <w:rFonts w:asciiTheme="minorEastAsia" w:eastAsiaTheme="minorEastAsia" w:hAnsiTheme="minorEastAsia" w:hint="eastAsia"/>
          <w:szCs w:val="28"/>
        </w:rPr>
        <w:t>使用車両一覧表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68"/>
        <w:gridCol w:w="1890"/>
        <w:gridCol w:w="1785"/>
        <w:gridCol w:w="1995"/>
        <w:gridCol w:w="2817"/>
      </w:tblGrid>
      <w:tr w:rsidR="00D31F16" w:rsidRPr="00F62D9D" w:rsidTr="006E3420">
        <w:trPr>
          <w:trHeight w:val="510"/>
        </w:trPr>
        <w:tc>
          <w:tcPr>
            <w:tcW w:w="630" w:type="dxa"/>
            <w:shd w:val="clear" w:color="auto" w:fill="auto"/>
            <w:vAlign w:val="center"/>
          </w:tcPr>
          <w:p w:rsidR="0076159D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 w:val="20"/>
                <w:szCs w:val="16"/>
              </w:rPr>
              <w:t>整理</w:t>
            </w:r>
          </w:p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 w:val="20"/>
                <w:szCs w:val="16"/>
              </w:rPr>
              <w:t>番号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車両番号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車体の形状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自動車の種別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0002C1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最大積載量（kg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有効期限の満了する日</w:t>
            </w:r>
          </w:p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又はリース契約満了日</w:t>
            </w: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D31F16" w:rsidRPr="00F62D9D" w:rsidRDefault="000E1177" w:rsidP="00F93B67">
      <w:pPr>
        <w:spacing w:line="240" w:lineRule="exac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１　</w:t>
      </w:r>
      <w:r w:rsidR="00D31F16" w:rsidRPr="00F62D9D">
        <w:rPr>
          <w:rFonts w:asciiTheme="minorEastAsia" w:eastAsiaTheme="minorEastAsia" w:hAnsiTheme="minorEastAsia" w:hint="eastAsia"/>
        </w:rPr>
        <w:t>「車体の形状」</w:t>
      </w:r>
      <w:r w:rsidR="002B7878" w:rsidRPr="00F62D9D">
        <w:rPr>
          <w:rFonts w:asciiTheme="minorEastAsia" w:eastAsiaTheme="minorEastAsia" w:hAnsiTheme="minorEastAsia" w:hint="eastAsia"/>
        </w:rPr>
        <w:t>欄に</w:t>
      </w:r>
      <w:r w:rsidR="00D31F16" w:rsidRPr="00F62D9D">
        <w:rPr>
          <w:rFonts w:asciiTheme="minorEastAsia" w:eastAsiaTheme="minorEastAsia" w:hAnsiTheme="minorEastAsia" w:hint="eastAsia"/>
        </w:rPr>
        <w:t>は、</w:t>
      </w:r>
      <w:r w:rsidR="002B7878" w:rsidRPr="00F62D9D">
        <w:rPr>
          <w:rFonts w:asciiTheme="minorEastAsia" w:eastAsiaTheme="minorEastAsia" w:hAnsiTheme="minorEastAsia" w:hint="eastAsia"/>
        </w:rPr>
        <w:t>塵芥車、コンテナ車</w:t>
      </w:r>
      <w:r w:rsidR="0087756C" w:rsidRPr="00F62D9D">
        <w:rPr>
          <w:rFonts w:asciiTheme="minorEastAsia" w:eastAsiaTheme="minorEastAsia" w:hAnsiTheme="minorEastAsia" w:hint="eastAsia"/>
        </w:rPr>
        <w:t>等と</w:t>
      </w:r>
      <w:r w:rsidR="00D31F16" w:rsidRPr="00F62D9D">
        <w:rPr>
          <w:rFonts w:asciiTheme="minorEastAsia" w:eastAsiaTheme="minorEastAsia" w:hAnsiTheme="minorEastAsia" w:hint="eastAsia"/>
        </w:rPr>
        <w:t>記載してください。</w:t>
      </w:r>
    </w:p>
    <w:p w:rsidR="00D31F16" w:rsidRPr="00F62D9D" w:rsidRDefault="002B7878" w:rsidP="00F93B67">
      <w:pPr>
        <w:spacing w:line="240" w:lineRule="exact"/>
        <w:ind w:left="210" w:hangingChars="100" w:hanging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２　</w:t>
      </w:r>
      <w:r w:rsidR="00D31F16" w:rsidRPr="00F62D9D">
        <w:rPr>
          <w:rFonts w:asciiTheme="minorEastAsia" w:eastAsiaTheme="minorEastAsia" w:hAnsiTheme="minorEastAsia" w:hint="eastAsia"/>
        </w:rPr>
        <w:t>「自動車の種別」</w:t>
      </w:r>
      <w:r w:rsidRPr="00F62D9D">
        <w:rPr>
          <w:rFonts w:asciiTheme="minorEastAsia" w:eastAsiaTheme="minorEastAsia" w:hAnsiTheme="minorEastAsia" w:hint="eastAsia"/>
        </w:rPr>
        <w:t>欄には、自動車検査証に記載されている自動車の種類（普通・</w:t>
      </w:r>
      <w:r w:rsidR="00D31F16" w:rsidRPr="00F62D9D">
        <w:rPr>
          <w:rFonts w:asciiTheme="minorEastAsia" w:eastAsiaTheme="minorEastAsia" w:hAnsiTheme="minorEastAsia" w:hint="eastAsia"/>
        </w:rPr>
        <w:t>大型）等を記載してください。</w:t>
      </w:r>
    </w:p>
    <w:p w:rsidR="00D31F16" w:rsidRPr="00F62D9D" w:rsidRDefault="001121BA" w:rsidP="00F93B67">
      <w:pPr>
        <w:spacing w:line="240" w:lineRule="exac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３　許可期間中に車両を変更する場合は、変更届出書</w:t>
      </w:r>
      <w:r w:rsidR="00D31F16" w:rsidRPr="00F62D9D">
        <w:rPr>
          <w:rFonts w:asciiTheme="minorEastAsia" w:eastAsiaTheme="minorEastAsia" w:hAnsiTheme="minorEastAsia" w:hint="eastAsia"/>
        </w:rPr>
        <w:t>を提出してください。</w:t>
      </w:r>
    </w:p>
    <w:p w:rsidR="00C1144C" w:rsidRPr="00F62D9D" w:rsidRDefault="001121BA" w:rsidP="00F93B67">
      <w:pPr>
        <w:spacing w:line="240" w:lineRule="exac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４　</w:t>
      </w:r>
      <w:r w:rsidR="00D31F16" w:rsidRPr="00F62D9D">
        <w:rPr>
          <w:rFonts w:asciiTheme="minorEastAsia" w:eastAsiaTheme="minorEastAsia" w:hAnsiTheme="minorEastAsia" w:hint="eastAsia"/>
        </w:rPr>
        <w:t>リース契約車両の場合は、契約期間</w:t>
      </w:r>
      <w:r w:rsidR="00F16785" w:rsidRPr="00F62D9D">
        <w:rPr>
          <w:rFonts w:asciiTheme="minorEastAsia" w:eastAsiaTheme="minorEastAsia" w:hAnsiTheme="minorEastAsia" w:hint="eastAsia"/>
        </w:rPr>
        <w:t>が１年以上</w:t>
      </w:r>
      <w:r w:rsidR="00D31F16" w:rsidRPr="00F62D9D">
        <w:rPr>
          <w:rFonts w:asciiTheme="minorEastAsia" w:eastAsiaTheme="minorEastAsia" w:hAnsiTheme="minorEastAsia" w:hint="eastAsia"/>
        </w:rPr>
        <w:t>あ</w:t>
      </w:r>
      <w:r w:rsidR="00F16785" w:rsidRPr="00F62D9D">
        <w:rPr>
          <w:rFonts w:asciiTheme="minorEastAsia" w:eastAsiaTheme="minorEastAsia" w:hAnsiTheme="minorEastAsia" w:hint="eastAsia"/>
        </w:rPr>
        <w:t>ること。また、その契約書の写し</w:t>
      </w:r>
      <w:r w:rsidR="00610FC8" w:rsidRPr="00F62D9D">
        <w:rPr>
          <w:rFonts w:asciiTheme="minorEastAsia" w:eastAsiaTheme="minorEastAsia" w:hAnsiTheme="minorEastAsia" w:hint="eastAsia"/>
        </w:rPr>
        <w:t>を添付する</w:t>
      </w:r>
      <w:r w:rsidR="00D31F16" w:rsidRPr="00F62D9D">
        <w:rPr>
          <w:rFonts w:asciiTheme="minorEastAsia" w:eastAsiaTheme="minorEastAsia" w:hAnsiTheme="minorEastAsia" w:hint="eastAsia"/>
        </w:rPr>
        <w:t>こと。</w:t>
      </w:r>
    </w:p>
    <w:p w:rsidR="00E129A0" w:rsidRPr="00F62D9D" w:rsidRDefault="00E129A0" w:rsidP="00D31F16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129A0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93906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0B2F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3AC1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9846-E94A-4767-8BCB-4F4FC8EC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222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538</cp:revision>
  <cp:lastPrinted>1899-12-31T15:00:00Z</cp:lastPrinted>
  <dcterms:created xsi:type="dcterms:W3CDTF">2019-03-20T02:47:00Z</dcterms:created>
  <dcterms:modified xsi:type="dcterms:W3CDTF">2019-03-29T05:22:00Z</dcterms:modified>
</cp:coreProperties>
</file>