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B4C" w:rsidRDefault="00473B4C" w:rsidP="00473B4C">
      <w:pPr>
        <w:widowControl/>
        <w:spacing w:line="276" w:lineRule="auto"/>
        <w:jc w:val="left"/>
        <w:rPr>
          <w:szCs w:val="20"/>
        </w:rPr>
      </w:pPr>
      <w:r>
        <w:rPr>
          <w:rFonts w:hint="eastAsia"/>
          <w:szCs w:val="20"/>
        </w:rPr>
        <w:t>様式第１０号（第９条関係）</w:t>
      </w:r>
    </w:p>
    <w:p w:rsidR="00473B4C" w:rsidRDefault="00473B4C" w:rsidP="00473B4C">
      <w:pPr>
        <w:jc w:val="right"/>
        <w:rPr>
          <w:szCs w:val="20"/>
        </w:rPr>
      </w:pPr>
      <w:r>
        <w:rPr>
          <w:rFonts w:hint="eastAsia"/>
          <w:szCs w:val="20"/>
        </w:rPr>
        <w:t>年　　月　　日</w:t>
      </w:r>
    </w:p>
    <w:p w:rsidR="00473B4C" w:rsidRDefault="00473B4C" w:rsidP="00473B4C">
      <w:pPr>
        <w:jc w:val="left"/>
        <w:rPr>
          <w:szCs w:val="20"/>
        </w:rPr>
      </w:pPr>
    </w:p>
    <w:p w:rsidR="00473B4C" w:rsidRDefault="00473B4C" w:rsidP="00473B4C">
      <w:pPr>
        <w:jc w:val="left"/>
        <w:rPr>
          <w:szCs w:val="20"/>
        </w:rPr>
      </w:pPr>
      <w:r>
        <w:rPr>
          <w:rFonts w:hint="eastAsia"/>
          <w:szCs w:val="20"/>
        </w:rPr>
        <w:t xml:space="preserve">　栗東市長　　　　　　　　　様</w:t>
      </w:r>
    </w:p>
    <w:p w:rsidR="00473B4C" w:rsidRDefault="00473B4C" w:rsidP="00473B4C">
      <w:pPr>
        <w:rPr>
          <w:szCs w:val="20"/>
        </w:rPr>
      </w:pPr>
    </w:p>
    <w:p w:rsidR="00473B4C" w:rsidRDefault="00473B4C" w:rsidP="00473B4C">
      <w:pPr>
        <w:jc w:val="center"/>
        <w:rPr>
          <w:szCs w:val="20"/>
        </w:rPr>
      </w:pPr>
      <w:r>
        <w:rPr>
          <w:rFonts w:hint="eastAsia"/>
          <w:szCs w:val="20"/>
        </w:rPr>
        <w:t>請求者　住所</w:t>
      </w:r>
    </w:p>
    <w:p w:rsidR="00473B4C" w:rsidRDefault="00473B4C" w:rsidP="00473B4C">
      <w:pPr>
        <w:jc w:val="center"/>
        <w:rPr>
          <w:szCs w:val="20"/>
        </w:rPr>
      </w:pPr>
      <w:r>
        <w:rPr>
          <w:rFonts w:hint="eastAsia"/>
          <w:szCs w:val="20"/>
        </w:rPr>
        <w:t xml:space="preserve">　　　　　　　　　　　　　　　　　　　　氏名　　　　　　　　　　　　　　　</w:t>
      </w:r>
      <w:r>
        <w:rPr>
          <w:szCs w:val="20"/>
        </w:rPr>
        <w:fldChar w:fldCharType="begin"/>
      </w:r>
      <w:r>
        <w:rPr>
          <w:szCs w:val="20"/>
        </w:rPr>
        <w:instrText xml:space="preserve"> </w:instrText>
      </w:r>
      <w:r>
        <w:rPr>
          <w:rFonts w:hint="eastAsia"/>
          <w:szCs w:val="20"/>
        </w:rPr>
        <w:instrText>eq \o\ac(</w:instrText>
      </w:r>
      <w:r>
        <w:rPr>
          <w:rFonts w:hint="eastAsia"/>
          <w:szCs w:val="20"/>
        </w:rPr>
        <w:instrText>○</w:instrText>
      </w:r>
      <w:r>
        <w:rPr>
          <w:rFonts w:hint="eastAsia"/>
          <w:szCs w:val="20"/>
        </w:rPr>
        <w:instrText>,</w:instrText>
      </w:r>
      <w:r w:rsidRPr="00095063">
        <w:rPr>
          <w:rFonts w:ascii="ＭＳ 明朝" w:hint="eastAsia"/>
          <w:position w:val="1"/>
          <w:sz w:val="14"/>
          <w:szCs w:val="20"/>
        </w:rPr>
        <w:instrText>印</w:instrText>
      </w:r>
      <w:r>
        <w:rPr>
          <w:rFonts w:hint="eastAsia"/>
          <w:szCs w:val="20"/>
        </w:rPr>
        <w:instrText>)</w:instrText>
      </w:r>
      <w:r>
        <w:rPr>
          <w:szCs w:val="20"/>
        </w:rPr>
        <w:fldChar w:fldCharType="end"/>
      </w:r>
    </w:p>
    <w:p w:rsidR="00473B4C" w:rsidRDefault="00473B4C" w:rsidP="00473B4C">
      <w:pPr>
        <w:tabs>
          <w:tab w:val="left" w:pos="1998"/>
        </w:tabs>
        <w:rPr>
          <w:szCs w:val="20"/>
        </w:rPr>
      </w:pPr>
    </w:p>
    <w:p w:rsidR="00473B4C" w:rsidRDefault="00473B4C" w:rsidP="00473B4C">
      <w:pPr>
        <w:ind w:left="972" w:hangingChars="300" w:hanging="972"/>
        <w:jc w:val="left"/>
        <w:rPr>
          <w:w w:val="150"/>
          <w:szCs w:val="20"/>
        </w:rPr>
      </w:pPr>
    </w:p>
    <w:p w:rsidR="00473B4C" w:rsidRPr="001A0B62" w:rsidRDefault="00473B4C" w:rsidP="00473B4C">
      <w:pPr>
        <w:jc w:val="center"/>
        <w:rPr>
          <w:szCs w:val="20"/>
        </w:rPr>
      </w:pPr>
      <w:r>
        <w:rPr>
          <w:rFonts w:hint="eastAsia"/>
          <w:szCs w:val="20"/>
        </w:rPr>
        <w:t>栗東市</w:t>
      </w:r>
      <w:r w:rsidRPr="001A0B62">
        <w:rPr>
          <w:rFonts w:hint="eastAsia"/>
          <w:szCs w:val="20"/>
        </w:rPr>
        <w:t>生活道路拡幅整備推進補助金交付請求書</w:t>
      </w:r>
    </w:p>
    <w:p w:rsidR="00473B4C" w:rsidRPr="00095063" w:rsidRDefault="00473B4C" w:rsidP="00473B4C">
      <w:pPr>
        <w:tabs>
          <w:tab w:val="left" w:pos="1998"/>
        </w:tabs>
        <w:rPr>
          <w:szCs w:val="20"/>
        </w:rPr>
      </w:pPr>
    </w:p>
    <w:p w:rsidR="00473B4C" w:rsidRDefault="00473B4C" w:rsidP="00473B4C">
      <w:pPr>
        <w:rPr>
          <w:szCs w:val="20"/>
        </w:rPr>
      </w:pPr>
    </w:p>
    <w:p w:rsidR="00473B4C" w:rsidRDefault="00473B4C" w:rsidP="00473B4C">
      <w:pPr>
        <w:rPr>
          <w:szCs w:val="20"/>
        </w:rPr>
      </w:pPr>
      <w:r>
        <w:rPr>
          <w:rFonts w:hint="eastAsia"/>
          <w:szCs w:val="20"/>
        </w:rPr>
        <w:t xml:space="preserve">　　　年　　月　　日付け栗　　　第　　　号で補助金の交付決定の通知があった</w:t>
      </w:r>
      <w:r w:rsidRPr="00772B85">
        <w:rPr>
          <w:rFonts w:hint="eastAsia"/>
          <w:szCs w:val="20"/>
        </w:rPr>
        <w:t>生活道路</w:t>
      </w:r>
      <w:r>
        <w:rPr>
          <w:rFonts w:hint="eastAsia"/>
          <w:szCs w:val="20"/>
        </w:rPr>
        <w:t>拡幅整備推進補助</w:t>
      </w:r>
      <w:r w:rsidRPr="00772B85">
        <w:rPr>
          <w:rFonts w:hint="eastAsia"/>
          <w:szCs w:val="20"/>
        </w:rPr>
        <w:t>金</w:t>
      </w:r>
      <w:r>
        <w:rPr>
          <w:rFonts w:hint="eastAsia"/>
          <w:szCs w:val="20"/>
        </w:rPr>
        <w:t>について、下記のとおり交付されるよう、栗東市生活道路拡幅整備推進補助</w:t>
      </w:r>
      <w:r w:rsidRPr="00772B85">
        <w:rPr>
          <w:rFonts w:hint="eastAsia"/>
          <w:szCs w:val="20"/>
        </w:rPr>
        <w:t>金</w:t>
      </w:r>
      <w:r>
        <w:rPr>
          <w:rFonts w:hint="eastAsia"/>
          <w:szCs w:val="20"/>
        </w:rPr>
        <w:t>交付要綱第９条第６項の規定により請求します。</w:t>
      </w:r>
    </w:p>
    <w:p w:rsidR="00473B4C" w:rsidRDefault="00473B4C" w:rsidP="00473B4C">
      <w:pPr>
        <w:ind w:left="219" w:hangingChars="100" w:hanging="219"/>
        <w:rPr>
          <w:szCs w:val="20"/>
        </w:rPr>
      </w:pPr>
    </w:p>
    <w:p w:rsidR="00473B4C" w:rsidRDefault="00473B4C" w:rsidP="00473B4C">
      <w:pPr>
        <w:ind w:left="219" w:hangingChars="100" w:hanging="219"/>
        <w:jc w:val="center"/>
        <w:rPr>
          <w:szCs w:val="20"/>
        </w:rPr>
      </w:pPr>
      <w:r>
        <w:rPr>
          <w:rFonts w:hint="eastAsia"/>
          <w:szCs w:val="20"/>
        </w:rPr>
        <w:t>記</w:t>
      </w:r>
    </w:p>
    <w:p w:rsidR="00473B4C" w:rsidRDefault="00473B4C" w:rsidP="00473B4C">
      <w:pPr>
        <w:rPr>
          <w:szCs w:val="20"/>
        </w:rPr>
      </w:pPr>
    </w:p>
    <w:p w:rsidR="00473B4C" w:rsidRDefault="00473B4C" w:rsidP="00473B4C">
      <w:pPr>
        <w:jc w:val="center"/>
        <w:rPr>
          <w:szCs w:val="20"/>
        </w:rPr>
      </w:pPr>
      <w:r>
        <w:rPr>
          <w:rFonts w:hint="eastAsia"/>
          <w:szCs w:val="20"/>
        </w:rPr>
        <w:t>金　　　　　　　　　　　　　　　円</w:t>
      </w:r>
    </w:p>
    <w:p w:rsidR="00473B4C" w:rsidRDefault="00473B4C" w:rsidP="00473B4C">
      <w:pPr>
        <w:jc w:val="left"/>
        <w:rPr>
          <w:szCs w:val="20"/>
        </w:rPr>
      </w:pPr>
    </w:p>
    <w:p w:rsidR="00473B4C" w:rsidRDefault="00473B4C" w:rsidP="00473B4C">
      <w:pPr>
        <w:jc w:val="left"/>
        <w:rPr>
          <w:szCs w:val="20"/>
        </w:rPr>
      </w:pPr>
      <w:r>
        <w:rPr>
          <w:rFonts w:hint="eastAsia"/>
          <w:szCs w:val="20"/>
        </w:rPr>
        <w:t xml:space="preserve">　（振込先）</w:t>
      </w:r>
    </w:p>
    <w:tbl>
      <w:tblPr>
        <w:tblpPr w:leftFromText="142" w:rightFromText="142" w:vertAnchor="text" w:tblpX="226" w:tblpY="1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2"/>
        <w:gridCol w:w="1213"/>
        <w:gridCol w:w="6900"/>
      </w:tblGrid>
      <w:tr w:rsidR="00473B4C" w:rsidTr="00CC64AD">
        <w:trPr>
          <w:trHeight w:val="435"/>
        </w:trPr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4C" w:rsidRDefault="00473B4C" w:rsidP="00CC64AD">
            <w:pPr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金融機関名称・支店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4C" w:rsidRDefault="00473B4C" w:rsidP="00CC64AD">
            <w:pPr>
              <w:jc w:val="left"/>
              <w:rPr>
                <w:szCs w:val="20"/>
              </w:rPr>
            </w:pPr>
          </w:p>
        </w:tc>
      </w:tr>
      <w:tr w:rsidR="00473B4C" w:rsidTr="00CC64AD">
        <w:trPr>
          <w:trHeight w:val="420"/>
        </w:trPr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4C" w:rsidRDefault="00473B4C" w:rsidP="00CC64AD">
            <w:pPr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預金種別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4C" w:rsidRDefault="00473B4C" w:rsidP="00CC64AD">
            <w:pPr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　１．普通　　　　　　　２．当座</w:t>
            </w:r>
            <w:r>
              <w:rPr>
                <w:rFonts w:hint="eastAsia"/>
                <w:szCs w:val="20"/>
              </w:rPr>
              <w:t>.</w:t>
            </w:r>
          </w:p>
        </w:tc>
      </w:tr>
      <w:tr w:rsidR="00473B4C" w:rsidTr="00CC64AD">
        <w:trPr>
          <w:trHeight w:val="394"/>
        </w:trPr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4C" w:rsidRDefault="00473B4C" w:rsidP="00CC64AD">
            <w:pPr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口座番号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4C" w:rsidRDefault="00473B4C" w:rsidP="00CC64AD">
            <w:pPr>
              <w:jc w:val="left"/>
              <w:rPr>
                <w:szCs w:val="20"/>
              </w:rPr>
            </w:pPr>
          </w:p>
        </w:tc>
      </w:tr>
      <w:tr w:rsidR="00473B4C" w:rsidTr="00CC64AD">
        <w:trPr>
          <w:trHeight w:val="382"/>
        </w:trPr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3B4C" w:rsidRDefault="00473B4C" w:rsidP="00CC64AD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口座名義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473B4C" w:rsidRDefault="00473B4C" w:rsidP="00CC64AD">
            <w:pPr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カナ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473B4C" w:rsidRDefault="00473B4C" w:rsidP="00CC64AD">
            <w:pPr>
              <w:jc w:val="left"/>
              <w:rPr>
                <w:szCs w:val="20"/>
              </w:rPr>
            </w:pPr>
          </w:p>
        </w:tc>
      </w:tr>
      <w:tr w:rsidR="00473B4C" w:rsidTr="00CC64AD">
        <w:trPr>
          <w:trHeight w:val="835"/>
        </w:trPr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4C" w:rsidRDefault="00473B4C" w:rsidP="00CC64AD">
            <w:pPr>
              <w:jc w:val="left"/>
              <w:rPr>
                <w:szCs w:val="20"/>
              </w:rPr>
            </w:pPr>
          </w:p>
        </w:tc>
        <w:tc>
          <w:tcPr>
            <w:tcW w:w="121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B4C" w:rsidRDefault="00473B4C" w:rsidP="00CC64AD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漢字</w:t>
            </w:r>
          </w:p>
        </w:tc>
        <w:tc>
          <w:tcPr>
            <w:tcW w:w="690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B4C" w:rsidRDefault="00473B4C" w:rsidP="00CC64AD">
            <w:pPr>
              <w:jc w:val="left"/>
              <w:rPr>
                <w:szCs w:val="20"/>
              </w:rPr>
            </w:pPr>
          </w:p>
        </w:tc>
      </w:tr>
    </w:tbl>
    <w:p w:rsidR="00473B4C" w:rsidRPr="00B44B5B" w:rsidRDefault="00473B4C" w:rsidP="00473B4C">
      <w:pPr>
        <w:rPr>
          <w:rFonts w:ascii="ＭＳ 明朝" w:hAnsi="ＭＳ 明朝" w:cs="ＭＳ 明朝" w:hint="eastAsia"/>
          <w:sz w:val="23"/>
        </w:rPr>
      </w:pPr>
    </w:p>
    <w:p w:rsidR="00EB4E84" w:rsidRDefault="00EB4E84">
      <w:bookmarkStart w:id="0" w:name="_GoBack"/>
      <w:bookmarkEnd w:id="0"/>
    </w:p>
    <w:sectPr w:rsidR="00EB4E84" w:rsidSect="00772B2B">
      <w:pgSz w:w="11906" w:h="16838" w:code="9"/>
      <w:pgMar w:top="1418" w:right="1134" w:bottom="1134" w:left="1134" w:header="851" w:footer="992" w:gutter="0"/>
      <w:cols w:space="425"/>
      <w:docGrid w:type="linesAndChars" w:linePitch="476" w:charSpace="185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B4C"/>
    <w:rsid w:val="00473B4C"/>
    <w:rsid w:val="00EB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8572E2-E640-466B-9DC2-25145AAC5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4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鳥居 高志</dc:creator>
  <cp:keywords/>
  <dc:description/>
  <cp:lastModifiedBy>鳥居 高志</cp:lastModifiedBy>
  <cp:revision>1</cp:revision>
  <dcterms:created xsi:type="dcterms:W3CDTF">2017-03-27T05:55:00Z</dcterms:created>
  <dcterms:modified xsi:type="dcterms:W3CDTF">2017-03-27T05:55:00Z</dcterms:modified>
</cp:coreProperties>
</file>